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77C3" w14:textId="6EAF6DFC" w:rsidR="009F4E17" w:rsidRPr="00153572" w:rsidRDefault="00482A65" w:rsidP="003E7116">
      <w:pPr>
        <w:pStyle w:val="Title"/>
        <w:jc w:val="center"/>
        <w:rPr>
          <w:rFonts w:ascii="Calibri" w:hAnsi="Calibri" w:cs="Calibri"/>
          <w:sz w:val="40"/>
          <w:szCs w:val="40"/>
          <w:u w:val="single"/>
        </w:rPr>
      </w:pPr>
      <w:r w:rsidRPr="00153572">
        <w:rPr>
          <w:rFonts w:ascii="Calibri" w:hAnsi="Calibri" w:cs="Calibri"/>
          <w:sz w:val="40"/>
          <w:szCs w:val="40"/>
          <w:u w:val="single"/>
        </w:rPr>
        <w:t xml:space="preserve">Quarter 3 Board Meeting </w:t>
      </w:r>
    </w:p>
    <w:p w14:paraId="5BEF2178" w14:textId="77777777" w:rsidR="00391DDA" w:rsidRPr="00153572" w:rsidRDefault="00391DDA">
      <w:pPr>
        <w:rPr>
          <w:rFonts w:ascii="Calibri" w:hAnsi="Calibri" w:cs="Calibri"/>
        </w:rPr>
      </w:pPr>
    </w:p>
    <w:p w14:paraId="7FE3EA2E" w14:textId="77777777" w:rsidR="00391DDA" w:rsidRPr="00153572" w:rsidRDefault="00391DDA" w:rsidP="00391DDA">
      <w:pPr>
        <w:pStyle w:val="Heading1"/>
        <w:rPr>
          <w:rFonts w:ascii="Calibri" w:hAnsi="Calibri" w:cs="Calibri"/>
          <w:sz w:val="36"/>
          <w:szCs w:val="36"/>
        </w:rPr>
      </w:pPr>
      <w:r w:rsidRPr="00153572">
        <w:rPr>
          <w:rFonts w:ascii="Calibri" w:hAnsi="Calibri" w:cs="Calibri"/>
          <w:sz w:val="36"/>
          <w:szCs w:val="36"/>
        </w:rPr>
        <w:t xml:space="preserve">Meeting Details </w:t>
      </w:r>
    </w:p>
    <w:tbl>
      <w:tblPr>
        <w:tblStyle w:val="TableGrid"/>
        <w:tblW w:w="8774" w:type="dxa"/>
        <w:tblLook w:val="04A0" w:firstRow="1" w:lastRow="0" w:firstColumn="1" w:lastColumn="0" w:noHBand="0" w:noVBand="1"/>
      </w:tblPr>
      <w:tblGrid>
        <w:gridCol w:w="1641"/>
        <w:gridCol w:w="7133"/>
      </w:tblGrid>
      <w:tr w:rsidR="009F4E17" w:rsidRPr="00153572" w14:paraId="0D063FEB" w14:textId="77777777" w:rsidTr="009F4E17">
        <w:trPr>
          <w:trHeight w:val="432"/>
        </w:trPr>
        <w:tc>
          <w:tcPr>
            <w:tcW w:w="1641" w:type="dxa"/>
            <w:shd w:val="clear" w:color="auto" w:fill="D1D1D1" w:themeFill="background2" w:themeFillShade="E6"/>
          </w:tcPr>
          <w:p w14:paraId="659BF4FF" w14:textId="77777777" w:rsidR="009F4E17" w:rsidRPr="00153572" w:rsidRDefault="009F4E17">
            <w:pPr>
              <w:rPr>
                <w:rFonts w:ascii="Calibri" w:hAnsi="Calibri" w:cs="Calibri"/>
                <w:b/>
                <w:bCs/>
              </w:rPr>
            </w:pPr>
            <w:r w:rsidRPr="00153572">
              <w:rPr>
                <w:rFonts w:ascii="Calibri" w:hAnsi="Calibri" w:cs="Calibri"/>
                <w:b/>
                <w:bCs/>
              </w:rPr>
              <w:t>Chairperson:</w:t>
            </w:r>
          </w:p>
        </w:tc>
        <w:tc>
          <w:tcPr>
            <w:tcW w:w="7133" w:type="dxa"/>
          </w:tcPr>
          <w:p w14:paraId="2B12D871" w14:textId="780DA57D" w:rsidR="009F4E17" w:rsidRPr="00153572" w:rsidRDefault="00482A65">
            <w:pPr>
              <w:rPr>
                <w:rFonts w:ascii="Calibri" w:hAnsi="Calibri" w:cs="Calibri"/>
              </w:rPr>
            </w:pPr>
            <w:r w:rsidRPr="00153572">
              <w:rPr>
                <w:rFonts w:ascii="Calibri" w:hAnsi="Calibri" w:cs="Calibri"/>
              </w:rPr>
              <w:t xml:space="preserve">Wendy Adams Rosa </w:t>
            </w:r>
          </w:p>
        </w:tc>
      </w:tr>
      <w:tr w:rsidR="00391DDA" w:rsidRPr="00153572" w14:paraId="7B0A8D6A" w14:textId="77777777" w:rsidTr="009F4E17">
        <w:trPr>
          <w:trHeight w:val="432"/>
        </w:trPr>
        <w:tc>
          <w:tcPr>
            <w:tcW w:w="1641" w:type="dxa"/>
            <w:shd w:val="clear" w:color="auto" w:fill="D1D1D1" w:themeFill="background2" w:themeFillShade="E6"/>
          </w:tcPr>
          <w:p w14:paraId="43CEDE2E" w14:textId="77777777" w:rsidR="00391DDA" w:rsidRPr="00153572" w:rsidRDefault="00391DDA">
            <w:pPr>
              <w:rPr>
                <w:rFonts w:ascii="Calibri" w:hAnsi="Calibri" w:cs="Calibri"/>
                <w:b/>
                <w:bCs/>
              </w:rPr>
            </w:pPr>
            <w:r w:rsidRPr="00153572">
              <w:rPr>
                <w:rFonts w:ascii="Calibri" w:hAnsi="Calibri" w:cs="Calibri"/>
                <w:b/>
                <w:bCs/>
              </w:rPr>
              <w:t>Date</w:t>
            </w:r>
            <w:r w:rsidR="009F4E17" w:rsidRPr="00153572">
              <w:rPr>
                <w:rFonts w:ascii="Calibri" w:hAnsi="Calibri" w:cs="Calibri"/>
                <w:b/>
                <w:bCs/>
              </w:rPr>
              <w:t>:</w:t>
            </w:r>
          </w:p>
        </w:tc>
        <w:tc>
          <w:tcPr>
            <w:tcW w:w="7133" w:type="dxa"/>
          </w:tcPr>
          <w:p w14:paraId="722E734F" w14:textId="701A298B" w:rsidR="00391DDA" w:rsidRPr="00153572" w:rsidRDefault="00482A65">
            <w:pPr>
              <w:rPr>
                <w:rFonts w:ascii="Calibri" w:hAnsi="Calibri" w:cs="Calibri"/>
              </w:rPr>
            </w:pPr>
            <w:r w:rsidRPr="00153572">
              <w:rPr>
                <w:rFonts w:ascii="Calibri" w:hAnsi="Calibri" w:cs="Calibri"/>
              </w:rPr>
              <w:t>3/4/26</w:t>
            </w:r>
          </w:p>
        </w:tc>
      </w:tr>
      <w:tr w:rsidR="00391DDA" w:rsidRPr="00153572" w14:paraId="1AD82644" w14:textId="77777777" w:rsidTr="009F4E17">
        <w:trPr>
          <w:trHeight w:val="432"/>
        </w:trPr>
        <w:tc>
          <w:tcPr>
            <w:tcW w:w="1641" w:type="dxa"/>
            <w:shd w:val="clear" w:color="auto" w:fill="D1D1D1" w:themeFill="background2" w:themeFillShade="E6"/>
          </w:tcPr>
          <w:p w14:paraId="5EE0151D" w14:textId="77777777" w:rsidR="00391DDA" w:rsidRPr="00153572" w:rsidRDefault="00391DDA">
            <w:pPr>
              <w:rPr>
                <w:rFonts w:ascii="Calibri" w:hAnsi="Calibri" w:cs="Calibri"/>
                <w:b/>
                <w:bCs/>
              </w:rPr>
            </w:pPr>
            <w:r w:rsidRPr="00153572">
              <w:rPr>
                <w:rFonts w:ascii="Calibri" w:hAnsi="Calibri" w:cs="Calibri"/>
                <w:b/>
                <w:bCs/>
              </w:rPr>
              <w:t>Time</w:t>
            </w:r>
            <w:r w:rsidR="009F4E17" w:rsidRPr="00153572">
              <w:rPr>
                <w:rFonts w:ascii="Calibri" w:hAnsi="Calibri" w:cs="Calibri"/>
                <w:b/>
                <w:bCs/>
              </w:rPr>
              <w:t>:</w:t>
            </w:r>
          </w:p>
        </w:tc>
        <w:tc>
          <w:tcPr>
            <w:tcW w:w="7133" w:type="dxa"/>
          </w:tcPr>
          <w:p w14:paraId="5596F23E" w14:textId="58072604" w:rsidR="00391DDA" w:rsidRPr="00153572" w:rsidRDefault="00482A65">
            <w:pPr>
              <w:rPr>
                <w:rFonts w:ascii="Calibri" w:hAnsi="Calibri" w:cs="Calibri"/>
              </w:rPr>
            </w:pPr>
            <w:r w:rsidRPr="00153572">
              <w:rPr>
                <w:rFonts w:ascii="Calibri" w:hAnsi="Calibri" w:cs="Calibri"/>
              </w:rPr>
              <w:t>5:00 PM-6:05 PM</w:t>
            </w:r>
          </w:p>
        </w:tc>
      </w:tr>
      <w:tr w:rsidR="00391DDA" w:rsidRPr="00153572" w14:paraId="765D1C19" w14:textId="77777777" w:rsidTr="009F4E17">
        <w:trPr>
          <w:trHeight w:val="432"/>
        </w:trPr>
        <w:tc>
          <w:tcPr>
            <w:tcW w:w="1641" w:type="dxa"/>
            <w:shd w:val="clear" w:color="auto" w:fill="D1D1D1" w:themeFill="background2" w:themeFillShade="E6"/>
          </w:tcPr>
          <w:p w14:paraId="7140CE33" w14:textId="77777777" w:rsidR="00391DDA" w:rsidRPr="00153572" w:rsidRDefault="00391DDA">
            <w:pPr>
              <w:rPr>
                <w:rFonts w:ascii="Calibri" w:hAnsi="Calibri" w:cs="Calibri"/>
                <w:b/>
                <w:bCs/>
              </w:rPr>
            </w:pPr>
            <w:r w:rsidRPr="00153572">
              <w:rPr>
                <w:rFonts w:ascii="Calibri" w:hAnsi="Calibri" w:cs="Calibri"/>
                <w:b/>
                <w:bCs/>
              </w:rPr>
              <w:t>Location</w:t>
            </w:r>
            <w:r w:rsidR="009F4E17" w:rsidRPr="00153572">
              <w:rPr>
                <w:rFonts w:ascii="Calibri" w:hAnsi="Calibri" w:cs="Calibri"/>
                <w:b/>
                <w:bCs/>
              </w:rPr>
              <w:t>:</w:t>
            </w:r>
          </w:p>
        </w:tc>
        <w:tc>
          <w:tcPr>
            <w:tcW w:w="7133" w:type="dxa"/>
          </w:tcPr>
          <w:p w14:paraId="5E337003" w14:textId="4302A4F6" w:rsidR="00391DDA" w:rsidRPr="00153572" w:rsidRDefault="00482A65">
            <w:pPr>
              <w:rPr>
                <w:rFonts w:ascii="Calibri" w:hAnsi="Calibri" w:cs="Calibri"/>
              </w:rPr>
            </w:pPr>
            <w:r w:rsidRPr="00153572">
              <w:rPr>
                <w:rFonts w:ascii="Calibri" w:hAnsi="Calibri" w:cs="Calibri"/>
              </w:rPr>
              <w:t>Amsterdam Career Center</w:t>
            </w:r>
            <w:r w:rsidR="00E70687">
              <w:rPr>
                <w:rFonts w:ascii="Calibri" w:hAnsi="Calibri" w:cs="Calibri"/>
              </w:rPr>
              <w:t>, 2620 Riverfront Center, Amsterdam, NY 12010</w:t>
            </w:r>
            <w:r w:rsidR="00F5568D">
              <w:rPr>
                <w:rFonts w:ascii="Calibri" w:hAnsi="Calibri" w:cs="Calibri"/>
              </w:rPr>
              <w:t>,</w:t>
            </w:r>
            <w:r w:rsidRPr="00153572">
              <w:rPr>
                <w:rFonts w:ascii="Calibri" w:hAnsi="Calibri" w:cs="Calibri"/>
              </w:rPr>
              <w:t xml:space="preserve"> </w:t>
            </w:r>
            <w:r w:rsidR="00F5568D">
              <w:rPr>
                <w:rFonts w:ascii="Calibri" w:hAnsi="Calibri" w:cs="Calibri"/>
              </w:rPr>
              <w:t>and</w:t>
            </w:r>
            <w:r w:rsidRPr="00153572">
              <w:rPr>
                <w:rFonts w:ascii="Calibri" w:hAnsi="Calibri" w:cs="Calibri"/>
              </w:rPr>
              <w:t xml:space="preserve"> Lamont Engineers</w:t>
            </w:r>
            <w:r w:rsidR="00E70687">
              <w:rPr>
                <w:rFonts w:ascii="Calibri" w:hAnsi="Calibri" w:cs="Calibri"/>
              </w:rPr>
              <w:t>,</w:t>
            </w:r>
            <w:r w:rsidR="00F5568D">
              <w:rPr>
                <w:rFonts w:ascii="Calibri" w:hAnsi="Calibri" w:cs="Calibri"/>
              </w:rPr>
              <w:t xml:space="preserve"> 197 Elm Street, Cobleskill, NY 12043</w:t>
            </w:r>
            <w:r w:rsidR="00E70687">
              <w:rPr>
                <w:rFonts w:ascii="Calibri" w:hAnsi="Calibri" w:cs="Calibri"/>
              </w:rPr>
              <w:t xml:space="preserve"> </w:t>
            </w:r>
            <w:r w:rsidRPr="00153572">
              <w:rPr>
                <w:rFonts w:ascii="Calibri" w:hAnsi="Calibri" w:cs="Calibri"/>
              </w:rPr>
              <w:t xml:space="preserve"> </w:t>
            </w:r>
          </w:p>
        </w:tc>
      </w:tr>
      <w:tr w:rsidR="00391DDA" w:rsidRPr="00153572" w14:paraId="47CA306A" w14:textId="77777777" w:rsidTr="009F4E17">
        <w:trPr>
          <w:trHeight w:val="432"/>
        </w:trPr>
        <w:tc>
          <w:tcPr>
            <w:tcW w:w="1641" w:type="dxa"/>
            <w:shd w:val="clear" w:color="auto" w:fill="D1D1D1" w:themeFill="background2" w:themeFillShade="E6"/>
          </w:tcPr>
          <w:p w14:paraId="6D0BD255" w14:textId="77777777" w:rsidR="00391DDA" w:rsidRPr="00153572" w:rsidRDefault="00391DDA">
            <w:pPr>
              <w:rPr>
                <w:rFonts w:ascii="Calibri" w:hAnsi="Calibri" w:cs="Calibri"/>
                <w:b/>
                <w:bCs/>
              </w:rPr>
            </w:pPr>
            <w:r w:rsidRPr="00153572">
              <w:rPr>
                <w:rFonts w:ascii="Calibri" w:hAnsi="Calibri" w:cs="Calibri"/>
                <w:b/>
                <w:bCs/>
              </w:rPr>
              <w:t>Attendees</w:t>
            </w:r>
            <w:r w:rsidR="009F4E17" w:rsidRPr="00153572">
              <w:rPr>
                <w:rFonts w:ascii="Calibri" w:hAnsi="Calibri" w:cs="Calibri"/>
                <w:b/>
                <w:bCs/>
              </w:rPr>
              <w:t>:</w:t>
            </w:r>
          </w:p>
        </w:tc>
        <w:tc>
          <w:tcPr>
            <w:tcW w:w="7133" w:type="dxa"/>
          </w:tcPr>
          <w:p w14:paraId="7990EC67" w14:textId="0EEFD3C9" w:rsidR="00391DDA" w:rsidRPr="00153572" w:rsidRDefault="00482A65">
            <w:pPr>
              <w:rPr>
                <w:rFonts w:ascii="Calibri" w:hAnsi="Calibri" w:cs="Calibri"/>
              </w:rPr>
            </w:pPr>
            <w:r w:rsidRPr="00153572">
              <w:rPr>
                <w:rFonts w:ascii="Calibri" w:hAnsi="Calibri" w:cs="Calibri"/>
              </w:rPr>
              <w:t>Angelia Kehl, Jaclyn Buchanan, Ashley LeBlanc, Keith Filangieri, Kathleen Kilmartin, Ashley Capobianco, Sarah St. Andrews, Amy Rogers, Christie Davis, Pamela Goldswer, Ann Trojan, Brian Jones, Dwayne Illsley, Laurie Ingleston, Tonya Hays, Brendan Scoralick, Donna Pesta, Donna Becker, Jeanne Cannatella, Wendy Adams Rosa (20)</w:t>
            </w:r>
          </w:p>
        </w:tc>
      </w:tr>
      <w:tr w:rsidR="00391DDA" w:rsidRPr="00153572" w14:paraId="589BC492" w14:textId="77777777" w:rsidTr="009F4E17">
        <w:trPr>
          <w:trHeight w:val="432"/>
        </w:trPr>
        <w:tc>
          <w:tcPr>
            <w:tcW w:w="1641" w:type="dxa"/>
            <w:shd w:val="clear" w:color="auto" w:fill="D1D1D1" w:themeFill="background2" w:themeFillShade="E6"/>
          </w:tcPr>
          <w:p w14:paraId="32B03C3C" w14:textId="77777777" w:rsidR="00391DDA" w:rsidRPr="00153572" w:rsidRDefault="00391DDA">
            <w:pPr>
              <w:rPr>
                <w:rFonts w:ascii="Calibri" w:hAnsi="Calibri" w:cs="Calibri"/>
                <w:b/>
                <w:bCs/>
              </w:rPr>
            </w:pPr>
            <w:r w:rsidRPr="00153572">
              <w:rPr>
                <w:rFonts w:ascii="Calibri" w:hAnsi="Calibri" w:cs="Calibri"/>
                <w:b/>
                <w:bCs/>
              </w:rPr>
              <w:t>Guest</w:t>
            </w:r>
            <w:r w:rsidR="009F4E17" w:rsidRPr="00153572">
              <w:rPr>
                <w:rFonts w:ascii="Calibri" w:hAnsi="Calibri" w:cs="Calibri"/>
                <w:b/>
                <w:bCs/>
              </w:rPr>
              <w:t>:</w:t>
            </w:r>
          </w:p>
        </w:tc>
        <w:tc>
          <w:tcPr>
            <w:tcW w:w="7133" w:type="dxa"/>
          </w:tcPr>
          <w:p w14:paraId="2E038897" w14:textId="48EA62C9" w:rsidR="00391DDA" w:rsidRPr="00153572" w:rsidRDefault="00482A65">
            <w:pPr>
              <w:rPr>
                <w:rFonts w:ascii="Calibri" w:hAnsi="Calibri" w:cs="Calibri"/>
              </w:rPr>
            </w:pPr>
            <w:r w:rsidRPr="00153572">
              <w:rPr>
                <w:rFonts w:ascii="Calibri" w:hAnsi="Calibri" w:cs="Calibri"/>
              </w:rPr>
              <w:t xml:space="preserve">Mary Hill </w:t>
            </w:r>
          </w:p>
        </w:tc>
      </w:tr>
      <w:tr w:rsidR="00391DDA" w:rsidRPr="00153572" w14:paraId="5D33C7A3" w14:textId="77777777" w:rsidTr="009F4E17">
        <w:trPr>
          <w:trHeight w:val="432"/>
        </w:trPr>
        <w:tc>
          <w:tcPr>
            <w:tcW w:w="1641" w:type="dxa"/>
            <w:shd w:val="clear" w:color="auto" w:fill="D1D1D1" w:themeFill="background2" w:themeFillShade="E6"/>
          </w:tcPr>
          <w:p w14:paraId="6AD10C53" w14:textId="77777777" w:rsidR="00391DDA" w:rsidRPr="00153572" w:rsidRDefault="00391DDA">
            <w:pPr>
              <w:rPr>
                <w:rFonts w:ascii="Calibri" w:hAnsi="Calibri" w:cs="Calibri"/>
                <w:b/>
                <w:bCs/>
              </w:rPr>
            </w:pPr>
            <w:r w:rsidRPr="00153572">
              <w:rPr>
                <w:rFonts w:ascii="Calibri" w:hAnsi="Calibri" w:cs="Calibri"/>
                <w:b/>
                <w:bCs/>
              </w:rPr>
              <w:t>Staff</w:t>
            </w:r>
            <w:r w:rsidR="009F4E17" w:rsidRPr="00153572">
              <w:rPr>
                <w:rFonts w:ascii="Calibri" w:hAnsi="Calibri" w:cs="Calibri"/>
                <w:b/>
                <w:bCs/>
              </w:rPr>
              <w:t>:</w:t>
            </w:r>
          </w:p>
        </w:tc>
        <w:tc>
          <w:tcPr>
            <w:tcW w:w="7133" w:type="dxa"/>
          </w:tcPr>
          <w:p w14:paraId="70D2AC95" w14:textId="775A8440" w:rsidR="00391DDA" w:rsidRPr="00153572" w:rsidRDefault="00482A65">
            <w:pPr>
              <w:rPr>
                <w:rFonts w:ascii="Calibri" w:hAnsi="Calibri" w:cs="Calibri"/>
              </w:rPr>
            </w:pPr>
            <w:r w:rsidRPr="00153572">
              <w:rPr>
                <w:rFonts w:ascii="Calibri" w:hAnsi="Calibri" w:cs="Calibri"/>
              </w:rPr>
              <w:t>Gina Papa, Heather Pettit, John Goldswer, Kimberly Skiff</w:t>
            </w:r>
          </w:p>
        </w:tc>
      </w:tr>
      <w:tr w:rsidR="00482A65" w:rsidRPr="00153572" w14:paraId="5653EDD5" w14:textId="77777777" w:rsidTr="009F4E17">
        <w:trPr>
          <w:trHeight w:val="432"/>
        </w:trPr>
        <w:tc>
          <w:tcPr>
            <w:tcW w:w="1641" w:type="dxa"/>
            <w:shd w:val="clear" w:color="auto" w:fill="D1D1D1" w:themeFill="background2" w:themeFillShade="E6"/>
          </w:tcPr>
          <w:p w14:paraId="4D697CC0" w14:textId="3C5414ED" w:rsidR="00482A65" w:rsidRPr="00153572" w:rsidRDefault="00482A65">
            <w:pPr>
              <w:rPr>
                <w:rFonts w:ascii="Calibri" w:hAnsi="Calibri" w:cs="Calibri"/>
                <w:b/>
                <w:bCs/>
              </w:rPr>
            </w:pPr>
            <w:r w:rsidRPr="00153572">
              <w:rPr>
                <w:rFonts w:ascii="Calibri" w:hAnsi="Calibri" w:cs="Calibri"/>
                <w:b/>
                <w:bCs/>
              </w:rPr>
              <w:t>Excused:</w:t>
            </w:r>
          </w:p>
        </w:tc>
        <w:tc>
          <w:tcPr>
            <w:tcW w:w="7133" w:type="dxa"/>
          </w:tcPr>
          <w:p w14:paraId="62E3C044" w14:textId="68791586" w:rsidR="00482A65" w:rsidRPr="00153572" w:rsidRDefault="00482A65">
            <w:pPr>
              <w:rPr>
                <w:rFonts w:ascii="Calibri" w:hAnsi="Calibri" w:cs="Calibri"/>
              </w:rPr>
            </w:pPr>
            <w:r w:rsidRPr="00153572">
              <w:rPr>
                <w:rFonts w:ascii="Calibri" w:hAnsi="Calibri" w:cs="Calibri"/>
              </w:rPr>
              <w:t>Amanda Manginelli, Christine Carioto</w:t>
            </w:r>
            <w:r w:rsidR="00C55E79">
              <w:rPr>
                <w:rFonts w:ascii="Calibri" w:hAnsi="Calibri" w:cs="Calibri"/>
              </w:rPr>
              <w:t>, MaryBeth Shults</w:t>
            </w:r>
            <w:r w:rsidRPr="00153572">
              <w:rPr>
                <w:rFonts w:ascii="Calibri" w:hAnsi="Calibri" w:cs="Calibri"/>
              </w:rPr>
              <w:t xml:space="preserve"> </w:t>
            </w:r>
          </w:p>
        </w:tc>
      </w:tr>
      <w:tr w:rsidR="00391DDA" w:rsidRPr="00153572" w14:paraId="44B3C7A1" w14:textId="77777777" w:rsidTr="009F4E17">
        <w:trPr>
          <w:trHeight w:val="432"/>
        </w:trPr>
        <w:tc>
          <w:tcPr>
            <w:tcW w:w="1641" w:type="dxa"/>
            <w:shd w:val="clear" w:color="auto" w:fill="D1D1D1" w:themeFill="background2" w:themeFillShade="E6"/>
          </w:tcPr>
          <w:p w14:paraId="267EADA1" w14:textId="77777777" w:rsidR="00391DDA" w:rsidRPr="00153572" w:rsidRDefault="00391DDA">
            <w:pPr>
              <w:rPr>
                <w:rFonts w:ascii="Calibri" w:hAnsi="Calibri" w:cs="Calibri"/>
                <w:b/>
                <w:bCs/>
              </w:rPr>
            </w:pPr>
            <w:r w:rsidRPr="00153572">
              <w:rPr>
                <w:rFonts w:ascii="Calibri" w:hAnsi="Calibri" w:cs="Calibri"/>
                <w:b/>
                <w:bCs/>
              </w:rPr>
              <w:t>Absent</w:t>
            </w:r>
            <w:r w:rsidR="009F4E17" w:rsidRPr="00153572">
              <w:rPr>
                <w:rFonts w:ascii="Calibri" w:hAnsi="Calibri" w:cs="Calibri"/>
                <w:b/>
                <w:bCs/>
              </w:rPr>
              <w:t>:</w:t>
            </w:r>
          </w:p>
        </w:tc>
        <w:tc>
          <w:tcPr>
            <w:tcW w:w="7133" w:type="dxa"/>
          </w:tcPr>
          <w:p w14:paraId="64D7C52A" w14:textId="5EC8FE99" w:rsidR="00391DDA" w:rsidRPr="00153572" w:rsidRDefault="00482A65">
            <w:pPr>
              <w:rPr>
                <w:rFonts w:ascii="Calibri" w:hAnsi="Calibri" w:cs="Calibri"/>
              </w:rPr>
            </w:pPr>
            <w:r w:rsidRPr="00153572">
              <w:rPr>
                <w:rFonts w:ascii="Calibri" w:hAnsi="Calibri" w:cs="Calibri"/>
              </w:rPr>
              <w:t xml:space="preserve">Jeannette Spaulding, Ken Rose </w:t>
            </w:r>
          </w:p>
        </w:tc>
      </w:tr>
    </w:tbl>
    <w:p w14:paraId="3FFE507E" w14:textId="77777777" w:rsidR="00391DDA" w:rsidRPr="00153572" w:rsidRDefault="00391DDA" w:rsidP="00391DDA">
      <w:pPr>
        <w:pStyle w:val="Heading1"/>
        <w:rPr>
          <w:rFonts w:ascii="Calibri" w:hAnsi="Calibri" w:cs="Calibri"/>
          <w:sz w:val="36"/>
          <w:szCs w:val="36"/>
        </w:rPr>
      </w:pPr>
      <w:r w:rsidRPr="00153572">
        <w:rPr>
          <w:rFonts w:ascii="Calibri" w:hAnsi="Calibri" w:cs="Calibri"/>
          <w:sz w:val="36"/>
          <w:szCs w:val="36"/>
        </w:rPr>
        <w:t xml:space="preserve">Agenda Item </w:t>
      </w:r>
    </w:p>
    <w:tbl>
      <w:tblPr>
        <w:tblStyle w:val="TableGrid"/>
        <w:tblW w:w="0" w:type="auto"/>
        <w:tblLook w:val="04A0" w:firstRow="1" w:lastRow="0" w:firstColumn="1" w:lastColumn="0" w:noHBand="0" w:noVBand="1"/>
      </w:tblPr>
      <w:tblGrid>
        <w:gridCol w:w="2425"/>
        <w:gridCol w:w="6349"/>
      </w:tblGrid>
      <w:tr w:rsidR="00803ED7" w:rsidRPr="00153572" w14:paraId="3BF4E474" w14:textId="77777777" w:rsidTr="00803ED7">
        <w:tc>
          <w:tcPr>
            <w:tcW w:w="2425" w:type="dxa"/>
            <w:shd w:val="clear" w:color="auto" w:fill="D1D1D1" w:themeFill="background2" w:themeFillShade="E6"/>
          </w:tcPr>
          <w:p w14:paraId="1A62C5EC" w14:textId="77777777" w:rsidR="00803ED7" w:rsidRPr="00153572" w:rsidRDefault="00803ED7" w:rsidP="00803ED7">
            <w:pPr>
              <w:rPr>
                <w:rFonts w:ascii="Calibri" w:hAnsi="Calibri" w:cs="Calibri"/>
                <w:b/>
                <w:bCs/>
              </w:rPr>
            </w:pPr>
            <w:r w:rsidRPr="00153572">
              <w:rPr>
                <w:rFonts w:ascii="Calibri" w:hAnsi="Calibri" w:cs="Calibri"/>
                <w:b/>
                <w:bCs/>
              </w:rPr>
              <w:t>Agenda Topic</w:t>
            </w:r>
          </w:p>
        </w:tc>
        <w:tc>
          <w:tcPr>
            <w:tcW w:w="6349" w:type="dxa"/>
            <w:shd w:val="clear" w:color="auto" w:fill="D1D1D1" w:themeFill="background2" w:themeFillShade="E6"/>
          </w:tcPr>
          <w:p w14:paraId="5A4FA189" w14:textId="77777777" w:rsidR="00803ED7" w:rsidRPr="00153572" w:rsidRDefault="00803ED7" w:rsidP="00803ED7">
            <w:pPr>
              <w:rPr>
                <w:rFonts w:ascii="Calibri" w:hAnsi="Calibri" w:cs="Calibri"/>
                <w:b/>
                <w:bCs/>
              </w:rPr>
            </w:pPr>
            <w:r w:rsidRPr="00153572">
              <w:rPr>
                <w:rFonts w:ascii="Calibri" w:hAnsi="Calibri" w:cs="Calibri"/>
                <w:b/>
                <w:bCs/>
              </w:rPr>
              <w:t xml:space="preserve">Discussion </w:t>
            </w:r>
          </w:p>
        </w:tc>
      </w:tr>
      <w:tr w:rsidR="00803ED7" w:rsidRPr="00153572" w14:paraId="1BB3E477" w14:textId="77777777" w:rsidTr="00803ED7">
        <w:tc>
          <w:tcPr>
            <w:tcW w:w="2425" w:type="dxa"/>
          </w:tcPr>
          <w:p w14:paraId="3CED0E42" w14:textId="089EC3A8" w:rsidR="00803ED7" w:rsidRPr="00153572" w:rsidRDefault="00482A65" w:rsidP="00803ED7">
            <w:pPr>
              <w:rPr>
                <w:rFonts w:ascii="Calibri" w:hAnsi="Calibri" w:cs="Calibri"/>
              </w:rPr>
            </w:pPr>
            <w:r w:rsidRPr="00153572">
              <w:rPr>
                <w:rFonts w:ascii="Calibri" w:hAnsi="Calibri" w:cs="Calibri"/>
              </w:rPr>
              <w:t xml:space="preserve">Resolution BY2025-09 Acceptance of minutes </w:t>
            </w:r>
          </w:p>
        </w:tc>
        <w:tc>
          <w:tcPr>
            <w:tcW w:w="6349" w:type="dxa"/>
          </w:tcPr>
          <w:p w14:paraId="6D48C4D4" w14:textId="41D0854A" w:rsidR="00803ED7" w:rsidRPr="00153572" w:rsidRDefault="00482A65" w:rsidP="00803ED7">
            <w:pPr>
              <w:rPr>
                <w:rFonts w:ascii="Calibri" w:hAnsi="Calibri" w:cs="Calibri"/>
              </w:rPr>
            </w:pPr>
            <w:r w:rsidRPr="00153572">
              <w:rPr>
                <w:rFonts w:ascii="Calibri" w:hAnsi="Calibri" w:cs="Calibri"/>
              </w:rPr>
              <w:t xml:space="preserve">Donna Becker made the motion to accept: Dwayne Illsley seconded the motion, all were in favor </w:t>
            </w:r>
          </w:p>
        </w:tc>
      </w:tr>
      <w:tr w:rsidR="00803ED7" w:rsidRPr="00153572" w14:paraId="4F86E54F" w14:textId="77777777" w:rsidTr="00803ED7">
        <w:tc>
          <w:tcPr>
            <w:tcW w:w="2425" w:type="dxa"/>
          </w:tcPr>
          <w:p w14:paraId="5F506EFD" w14:textId="192D54E8" w:rsidR="00803ED7" w:rsidRPr="00153572" w:rsidRDefault="00D4745D" w:rsidP="00803ED7">
            <w:pPr>
              <w:rPr>
                <w:rFonts w:ascii="Calibri" w:hAnsi="Calibri" w:cs="Calibri"/>
              </w:rPr>
            </w:pPr>
            <w:r w:rsidRPr="00153572">
              <w:rPr>
                <w:rFonts w:ascii="Calibri" w:hAnsi="Calibri" w:cs="Calibri"/>
              </w:rPr>
              <w:t xml:space="preserve">Resolution BY2025-10 Approval of revised Cost Allocation Policy </w:t>
            </w:r>
          </w:p>
        </w:tc>
        <w:tc>
          <w:tcPr>
            <w:tcW w:w="6349" w:type="dxa"/>
          </w:tcPr>
          <w:p w14:paraId="6F50E5DA" w14:textId="77777777" w:rsidR="00803ED7" w:rsidRPr="00153572" w:rsidRDefault="00D4745D" w:rsidP="00803ED7">
            <w:pPr>
              <w:rPr>
                <w:rFonts w:ascii="Calibri" w:hAnsi="Calibri" w:cs="Calibri"/>
              </w:rPr>
            </w:pPr>
            <w:r w:rsidRPr="00153572">
              <w:rPr>
                <w:rFonts w:ascii="Calibri" w:hAnsi="Calibri" w:cs="Calibri"/>
              </w:rPr>
              <w:t>Sarah St. Andrews made the motion to accept: Kathleen Kilmartin seconded the motion, all were in favor</w:t>
            </w:r>
          </w:p>
          <w:p w14:paraId="2BBEBDDF" w14:textId="52E9DFA0" w:rsidR="00D4745D" w:rsidRPr="00153572" w:rsidRDefault="00D4745D" w:rsidP="00803ED7">
            <w:pPr>
              <w:rPr>
                <w:rFonts w:ascii="Calibri" w:hAnsi="Calibri" w:cs="Calibri"/>
              </w:rPr>
            </w:pPr>
            <w:r w:rsidRPr="00153572">
              <w:rPr>
                <w:rFonts w:ascii="Calibri" w:hAnsi="Calibri" w:cs="Calibri"/>
              </w:rPr>
              <w:t>Discussion: Gina stated that this is update</w:t>
            </w:r>
            <w:r w:rsidR="00EC7E64">
              <w:rPr>
                <w:rFonts w:ascii="Calibri" w:hAnsi="Calibri" w:cs="Calibri"/>
              </w:rPr>
              <w:t>d</w:t>
            </w:r>
            <w:r w:rsidRPr="00153572">
              <w:rPr>
                <w:rFonts w:ascii="Calibri" w:hAnsi="Calibri" w:cs="Calibri"/>
              </w:rPr>
              <w:t xml:space="preserve"> to keep the policy</w:t>
            </w:r>
            <w:r w:rsidR="00EC7E64">
              <w:rPr>
                <w:rFonts w:ascii="Calibri" w:hAnsi="Calibri" w:cs="Calibri"/>
              </w:rPr>
              <w:t xml:space="preserve"> in compliance</w:t>
            </w:r>
            <w:r w:rsidRPr="00153572">
              <w:rPr>
                <w:rFonts w:ascii="Calibri" w:hAnsi="Calibri" w:cs="Calibri"/>
              </w:rPr>
              <w:t>.</w:t>
            </w:r>
          </w:p>
        </w:tc>
      </w:tr>
      <w:tr w:rsidR="00803ED7" w:rsidRPr="00153572" w14:paraId="185479BF" w14:textId="77777777" w:rsidTr="00803ED7">
        <w:tc>
          <w:tcPr>
            <w:tcW w:w="2425" w:type="dxa"/>
          </w:tcPr>
          <w:p w14:paraId="0517E49D" w14:textId="6BA3E2EA" w:rsidR="00D4745D" w:rsidRPr="00153572" w:rsidRDefault="00D4745D" w:rsidP="00803ED7">
            <w:pPr>
              <w:rPr>
                <w:rFonts w:ascii="Calibri" w:hAnsi="Calibri" w:cs="Calibri"/>
              </w:rPr>
            </w:pPr>
            <w:r w:rsidRPr="00153572">
              <w:rPr>
                <w:rFonts w:ascii="Calibri" w:hAnsi="Calibri" w:cs="Calibri"/>
              </w:rPr>
              <w:t xml:space="preserve">Business Services and Engagement Report </w:t>
            </w:r>
          </w:p>
        </w:tc>
        <w:tc>
          <w:tcPr>
            <w:tcW w:w="6349" w:type="dxa"/>
          </w:tcPr>
          <w:p w14:paraId="4389E5E4" w14:textId="77777777" w:rsidR="00803ED7" w:rsidRPr="00153572" w:rsidRDefault="00191E24" w:rsidP="00D4745D">
            <w:pPr>
              <w:pStyle w:val="ListParagraph"/>
              <w:numPr>
                <w:ilvl w:val="0"/>
                <w:numId w:val="1"/>
              </w:numPr>
              <w:rPr>
                <w:rFonts w:ascii="Calibri" w:hAnsi="Calibri" w:cs="Calibri"/>
              </w:rPr>
            </w:pPr>
            <w:r w:rsidRPr="00153572">
              <w:rPr>
                <w:rFonts w:ascii="Calibri" w:hAnsi="Calibri" w:cs="Calibri"/>
              </w:rPr>
              <w:t xml:space="preserve">December: Sarah Boerenko, Director of Community Mental Hygiene and Public Health for Montgomery County presented on the topic of Building Healthy Workplaces: Knowledge, Compassion, and Collaboration in Public Health </w:t>
            </w:r>
          </w:p>
          <w:p w14:paraId="64E65180" w14:textId="77777777" w:rsidR="00191E24" w:rsidRPr="00153572" w:rsidRDefault="00191E24" w:rsidP="00D4745D">
            <w:pPr>
              <w:pStyle w:val="ListParagraph"/>
              <w:numPr>
                <w:ilvl w:val="0"/>
                <w:numId w:val="1"/>
              </w:numPr>
              <w:rPr>
                <w:rFonts w:ascii="Calibri" w:hAnsi="Calibri" w:cs="Calibri"/>
              </w:rPr>
            </w:pPr>
            <w:r w:rsidRPr="00153572">
              <w:rPr>
                <w:rFonts w:ascii="Calibri" w:hAnsi="Calibri" w:cs="Calibri"/>
              </w:rPr>
              <w:lastRenderedPageBreak/>
              <w:t xml:space="preserve">February: David Russell, SHRM-SCP, Capital Region Human Resource Association (CRHRA) shared an overview of workforce development services, industries served, and potential collaboration opportunities. </w:t>
            </w:r>
          </w:p>
          <w:p w14:paraId="43611497" w14:textId="610635EE" w:rsidR="00745D6C" w:rsidRPr="00153572" w:rsidRDefault="00745D6C" w:rsidP="00745D6C">
            <w:pPr>
              <w:rPr>
                <w:rFonts w:ascii="Calibri" w:hAnsi="Calibri" w:cs="Calibri"/>
              </w:rPr>
            </w:pPr>
            <w:r w:rsidRPr="00153572">
              <w:rPr>
                <w:rFonts w:ascii="Calibri" w:hAnsi="Calibri" w:cs="Calibri"/>
                <w:b/>
                <w:bCs/>
              </w:rPr>
              <w:t>Next Steps:</w:t>
            </w:r>
            <w:r w:rsidRPr="00153572">
              <w:rPr>
                <w:rFonts w:ascii="Calibri" w:hAnsi="Calibri" w:cs="Calibri"/>
              </w:rPr>
              <w:t xml:space="preserve"> The upcoming meeting will include a presentation from MACNY (Manufacturers Association of Central New York), which will provide an overview of their </w:t>
            </w:r>
            <w:r w:rsidR="008A1520" w:rsidRPr="00153572">
              <w:rPr>
                <w:rFonts w:ascii="Calibri" w:hAnsi="Calibri" w:cs="Calibri"/>
              </w:rPr>
              <w:t>pre-apprenticeship</w:t>
            </w:r>
            <w:r w:rsidRPr="00153572">
              <w:rPr>
                <w:rFonts w:ascii="Calibri" w:hAnsi="Calibri" w:cs="Calibri"/>
              </w:rPr>
              <w:t xml:space="preserve"> programs, workforce development services, training opportunities, and support available for local manufacturers. The committee will begin shifting its focus toward identifying and addressing the workforce needs and priorities of local industries. In alignment with this change in focus, the committee’s mission statement will also be revised to better reflect these goals.</w:t>
            </w:r>
          </w:p>
          <w:p w14:paraId="00AA1782" w14:textId="7AF6D542" w:rsidR="00191E24" w:rsidRPr="00153572" w:rsidRDefault="00191E24" w:rsidP="00191E24">
            <w:pPr>
              <w:rPr>
                <w:rFonts w:ascii="Calibri" w:hAnsi="Calibri" w:cs="Calibri"/>
              </w:rPr>
            </w:pPr>
          </w:p>
        </w:tc>
      </w:tr>
      <w:tr w:rsidR="00803ED7" w:rsidRPr="00153572" w14:paraId="0DFF0D1E" w14:textId="77777777" w:rsidTr="00803ED7">
        <w:tc>
          <w:tcPr>
            <w:tcW w:w="2425" w:type="dxa"/>
          </w:tcPr>
          <w:p w14:paraId="7BCF4B9B" w14:textId="428E928B" w:rsidR="00803ED7" w:rsidRPr="00153572" w:rsidRDefault="008A1520" w:rsidP="00803ED7">
            <w:pPr>
              <w:rPr>
                <w:rFonts w:ascii="Calibri" w:hAnsi="Calibri" w:cs="Calibri"/>
              </w:rPr>
            </w:pPr>
            <w:r w:rsidRPr="00153572">
              <w:rPr>
                <w:rFonts w:ascii="Calibri" w:hAnsi="Calibri" w:cs="Calibri"/>
              </w:rPr>
              <w:lastRenderedPageBreak/>
              <w:t xml:space="preserve">Accountability Committee </w:t>
            </w:r>
          </w:p>
        </w:tc>
        <w:tc>
          <w:tcPr>
            <w:tcW w:w="6349" w:type="dxa"/>
          </w:tcPr>
          <w:p w14:paraId="5A947FFE" w14:textId="6218FB64" w:rsidR="00803ED7" w:rsidRPr="00153572" w:rsidRDefault="008A1520" w:rsidP="008A1520">
            <w:pPr>
              <w:pStyle w:val="ListParagraph"/>
              <w:numPr>
                <w:ilvl w:val="0"/>
                <w:numId w:val="2"/>
              </w:numPr>
              <w:rPr>
                <w:rFonts w:ascii="Calibri" w:hAnsi="Calibri" w:cs="Calibri"/>
              </w:rPr>
            </w:pPr>
            <w:r w:rsidRPr="00153572">
              <w:rPr>
                <w:rFonts w:ascii="Calibri" w:hAnsi="Calibri" w:cs="Calibri"/>
              </w:rPr>
              <w:t xml:space="preserve">This committee will be meeting quarterly before each board meeting, and additional meetings can be called if needed. Our Board operates with federal and state funds; transparency in budgeting remains a top priority.  Budget documents are available for board members to review, and this committee provides an additional level of oversight throughout the year. </w:t>
            </w:r>
          </w:p>
        </w:tc>
      </w:tr>
      <w:tr w:rsidR="00803ED7" w:rsidRPr="00153572" w14:paraId="094E252C" w14:textId="77777777" w:rsidTr="00803ED7">
        <w:tc>
          <w:tcPr>
            <w:tcW w:w="2425" w:type="dxa"/>
          </w:tcPr>
          <w:p w14:paraId="0CA6E336" w14:textId="12997E56" w:rsidR="00803ED7" w:rsidRPr="00153572" w:rsidRDefault="008A1520" w:rsidP="00803ED7">
            <w:pPr>
              <w:rPr>
                <w:rFonts w:ascii="Calibri" w:hAnsi="Calibri" w:cs="Calibri"/>
              </w:rPr>
            </w:pPr>
            <w:r w:rsidRPr="00153572">
              <w:rPr>
                <w:rFonts w:ascii="Calibri" w:hAnsi="Calibri" w:cs="Calibri"/>
              </w:rPr>
              <w:t xml:space="preserve">Review Committee </w:t>
            </w:r>
          </w:p>
        </w:tc>
        <w:tc>
          <w:tcPr>
            <w:tcW w:w="6349" w:type="dxa"/>
          </w:tcPr>
          <w:p w14:paraId="796741A4" w14:textId="010A100A" w:rsidR="00803ED7" w:rsidRPr="00153572" w:rsidRDefault="008A1520" w:rsidP="008A1520">
            <w:pPr>
              <w:pStyle w:val="ListParagraph"/>
              <w:numPr>
                <w:ilvl w:val="0"/>
                <w:numId w:val="2"/>
              </w:numPr>
              <w:rPr>
                <w:rFonts w:ascii="Calibri" w:hAnsi="Calibri" w:cs="Calibri"/>
              </w:rPr>
            </w:pPr>
            <w:r w:rsidRPr="00153572">
              <w:rPr>
                <w:rFonts w:ascii="Calibri" w:hAnsi="Calibri" w:cs="Calibri"/>
              </w:rPr>
              <w:t xml:space="preserve">The Review Committee meets two weeks prior to each board meeting and is open to any board member who wishes to attend.  This committee offers the opportunity to ask questions, gain clarification on board responsibilities, and better understand upcoming agenda items. </w:t>
            </w:r>
          </w:p>
        </w:tc>
      </w:tr>
      <w:tr w:rsidR="008A1520" w:rsidRPr="00153572" w14:paraId="0E166D84" w14:textId="77777777" w:rsidTr="00803ED7">
        <w:tc>
          <w:tcPr>
            <w:tcW w:w="2425" w:type="dxa"/>
          </w:tcPr>
          <w:p w14:paraId="5B70BC6C" w14:textId="41B66BD7" w:rsidR="008A1520" w:rsidRPr="00153572" w:rsidRDefault="008A1520" w:rsidP="00803ED7">
            <w:pPr>
              <w:rPr>
                <w:rFonts w:ascii="Calibri" w:hAnsi="Calibri" w:cs="Calibri"/>
              </w:rPr>
            </w:pPr>
            <w:r w:rsidRPr="00153572">
              <w:rPr>
                <w:rFonts w:ascii="Calibri" w:hAnsi="Calibri" w:cs="Calibri"/>
              </w:rPr>
              <w:t xml:space="preserve">Marketing Team </w:t>
            </w:r>
          </w:p>
        </w:tc>
        <w:tc>
          <w:tcPr>
            <w:tcW w:w="6349" w:type="dxa"/>
          </w:tcPr>
          <w:p w14:paraId="4AD07D0B" w14:textId="77777777" w:rsidR="00DE072F" w:rsidRPr="00153572" w:rsidRDefault="00DE072F" w:rsidP="008A1520">
            <w:pPr>
              <w:pStyle w:val="ListParagraph"/>
              <w:numPr>
                <w:ilvl w:val="0"/>
                <w:numId w:val="2"/>
              </w:numPr>
              <w:rPr>
                <w:rFonts w:ascii="Calibri" w:hAnsi="Calibri" w:cs="Calibri"/>
              </w:rPr>
            </w:pPr>
            <w:r w:rsidRPr="00153572">
              <w:rPr>
                <w:rFonts w:ascii="Calibri" w:hAnsi="Calibri" w:cs="Calibri"/>
              </w:rPr>
              <w:t xml:space="preserve">New social media ads went live on 2/27/26 through coordination with </w:t>
            </w:r>
            <w:r w:rsidR="00B71B55" w:rsidRPr="00153572">
              <w:rPr>
                <w:rFonts w:ascii="Calibri" w:hAnsi="Calibri" w:cs="Calibri"/>
              </w:rPr>
              <w:t>Advance</w:t>
            </w:r>
            <w:r w:rsidRPr="00153572">
              <w:rPr>
                <w:rFonts w:ascii="Calibri" w:hAnsi="Calibri" w:cs="Calibri"/>
              </w:rPr>
              <w:t>d</w:t>
            </w:r>
            <w:r w:rsidR="00B71B55" w:rsidRPr="00153572">
              <w:rPr>
                <w:rFonts w:ascii="Calibri" w:hAnsi="Calibri" w:cs="Calibri"/>
              </w:rPr>
              <w:t xml:space="preserve"> Media New York</w:t>
            </w:r>
            <w:r w:rsidRPr="00153572">
              <w:rPr>
                <w:rFonts w:ascii="Calibri" w:hAnsi="Calibri" w:cs="Calibri"/>
              </w:rPr>
              <w:t>.</w:t>
            </w:r>
          </w:p>
          <w:p w14:paraId="6DD0A6CE" w14:textId="35B44513" w:rsidR="00DE072F" w:rsidRPr="00153572" w:rsidRDefault="00DE072F" w:rsidP="00DE072F">
            <w:pPr>
              <w:pStyle w:val="ListParagraph"/>
              <w:numPr>
                <w:ilvl w:val="0"/>
                <w:numId w:val="2"/>
              </w:numPr>
              <w:rPr>
                <w:rFonts w:ascii="Calibri" w:hAnsi="Calibri" w:cs="Calibri"/>
              </w:rPr>
            </w:pPr>
            <w:r w:rsidRPr="00153572">
              <w:rPr>
                <w:rFonts w:ascii="Calibri" w:hAnsi="Calibri" w:cs="Calibri"/>
              </w:rPr>
              <w:t>A new landing page was created</w:t>
            </w:r>
            <w:r w:rsidR="005421B7" w:rsidRPr="00153572">
              <w:rPr>
                <w:rFonts w:ascii="Calibri" w:hAnsi="Calibri" w:cs="Calibri"/>
              </w:rPr>
              <w:t>,</w:t>
            </w:r>
            <w:r w:rsidRPr="00153572">
              <w:rPr>
                <w:rFonts w:ascii="Calibri" w:hAnsi="Calibri" w:cs="Calibri"/>
              </w:rPr>
              <w:t xml:space="preserve"> which </w:t>
            </w:r>
            <w:r w:rsidR="005421B7" w:rsidRPr="00153572">
              <w:rPr>
                <w:rFonts w:ascii="Calibri" w:hAnsi="Calibri" w:cs="Calibri"/>
              </w:rPr>
              <w:t>prompts</w:t>
            </w:r>
            <w:r w:rsidRPr="00153572">
              <w:rPr>
                <w:rFonts w:ascii="Calibri" w:hAnsi="Calibri" w:cs="Calibri"/>
              </w:rPr>
              <w:t xml:space="preserve"> Workforce Advisors to contact individuals </w:t>
            </w:r>
            <w:r w:rsidR="008A514C">
              <w:rPr>
                <w:rFonts w:ascii="Calibri" w:hAnsi="Calibri" w:cs="Calibri"/>
              </w:rPr>
              <w:t xml:space="preserve">interested </w:t>
            </w:r>
            <w:r w:rsidRPr="00153572">
              <w:rPr>
                <w:rFonts w:ascii="Calibri" w:hAnsi="Calibri" w:cs="Calibri"/>
              </w:rPr>
              <w:t>within two business days after form submission</w:t>
            </w:r>
          </w:p>
          <w:p w14:paraId="0C96BA0F" w14:textId="77777777" w:rsidR="00DE072F" w:rsidRPr="00153572" w:rsidRDefault="00DE072F" w:rsidP="00DE072F">
            <w:pPr>
              <w:pStyle w:val="ListParagraph"/>
              <w:numPr>
                <w:ilvl w:val="0"/>
                <w:numId w:val="2"/>
              </w:numPr>
              <w:rPr>
                <w:rFonts w:ascii="Calibri" w:hAnsi="Calibri" w:cs="Calibri"/>
              </w:rPr>
            </w:pPr>
            <w:r w:rsidRPr="00153572">
              <w:rPr>
                <w:rFonts w:ascii="Calibri" w:hAnsi="Calibri" w:cs="Calibri"/>
              </w:rPr>
              <w:t xml:space="preserve">Target audience for the ad is youth ages 16-24 (GED, work experience, and Summer Youth Employment Program), Individuals seeking tuition assistance, and the underemployed or unemployed. </w:t>
            </w:r>
          </w:p>
          <w:p w14:paraId="7011F6BA" w14:textId="78B78599" w:rsidR="00DE072F" w:rsidRPr="00153572" w:rsidRDefault="007B1F53" w:rsidP="00DE072F">
            <w:pPr>
              <w:pStyle w:val="ListParagraph"/>
              <w:numPr>
                <w:ilvl w:val="0"/>
                <w:numId w:val="2"/>
              </w:numPr>
              <w:rPr>
                <w:rFonts w:ascii="Calibri" w:hAnsi="Calibri" w:cs="Calibri"/>
              </w:rPr>
            </w:pPr>
            <w:r w:rsidRPr="00153572">
              <w:rPr>
                <w:rFonts w:ascii="Calibri" w:hAnsi="Calibri" w:cs="Calibri"/>
              </w:rPr>
              <w:t>The committee is reaching out to Advanced Media New York to confirm how the geofencing areas are set up</w:t>
            </w:r>
          </w:p>
          <w:p w14:paraId="703FE504" w14:textId="59D0EB99" w:rsidR="00DE072F" w:rsidRPr="00153572" w:rsidRDefault="007B1F53" w:rsidP="00DE072F">
            <w:pPr>
              <w:pStyle w:val="ListParagraph"/>
              <w:numPr>
                <w:ilvl w:val="0"/>
                <w:numId w:val="2"/>
              </w:numPr>
              <w:rPr>
                <w:rFonts w:ascii="Calibri" w:hAnsi="Calibri" w:cs="Calibri"/>
              </w:rPr>
            </w:pPr>
            <w:r w:rsidRPr="00153572">
              <w:rPr>
                <w:rFonts w:ascii="Calibri" w:hAnsi="Calibri" w:cs="Calibri"/>
              </w:rPr>
              <w:lastRenderedPageBreak/>
              <w:t>The committee has been exploring new marketing ideas for the upcoming Job Fair and CareerCon at SUNY FMCC.</w:t>
            </w:r>
          </w:p>
          <w:p w14:paraId="0EF953F4" w14:textId="5F4705F1" w:rsidR="007B1F53" w:rsidRPr="00153572" w:rsidRDefault="007B1F53" w:rsidP="00DE072F">
            <w:pPr>
              <w:pStyle w:val="ListParagraph"/>
              <w:numPr>
                <w:ilvl w:val="0"/>
                <w:numId w:val="2"/>
              </w:numPr>
              <w:rPr>
                <w:rFonts w:ascii="Calibri" w:hAnsi="Calibri" w:cs="Calibri"/>
              </w:rPr>
            </w:pPr>
            <w:r w:rsidRPr="00153572">
              <w:rPr>
                <w:rFonts w:ascii="Calibri" w:hAnsi="Calibri" w:cs="Calibri"/>
              </w:rPr>
              <w:t xml:space="preserve">Upcoming project will be working on a drop card for potential new board members and business partners. </w:t>
            </w:r>
          </w:p>
        </w:tc>
      </w:tr>
      <w:tr w:rsidR="007B1F53" w:rsidRPr="00153572" w14:paraId="327AA424" w14:textId="77777777" w:rsidTr="00803ED7">
        <w:tc>
          <w:tcPr>
            <w:tcW w:w="2425" w:type="dxa"/>
          </w:tcPr>
          <w:p w14:paraId="21B0B4A3" w14:textId="73915D01" w:rsidR="007B1F53" w:rsidRPr="00153572" w:rsidRDefault="007B1F53" w:rsidP="00803ED7">
            <w:pPr>
              <w:rPr>
                <w:rFonts w:ascii="Calibri" w:hAnsi="Calibri" w:cs="Calibri"/>
              </w:rPr>
            </w:pPr>
            <w:r w:rsidRPr="00153572">
              <w:rPr>
                <w:rFonts w:ascii="Calibri" w:hAnsi="Calibri" w:cs="Calibri"/>
              </w:rPr>
              <w:lastRenderedPageBreak/>
              <w:t>TH</w:t>
            </w:r>
            <w:r w:rsidR="00F946F5" w:rsidRPr="00153572">
              <w:rPr>
                <w:rFonts w:ascii="Calibri" w:hAnsi="Calibri" w:cs="Calibri"/>
              </w:rPr>
              <w:t>R</w:t>
            </w:r>
            <w:r w:rsidRPr="00153572">
              <w:rPr>
                <w:rFonts w:ascii="Calibri" w:hAnsi="Calibri" w:cs="Calibri"/>
              </w:rPr>
              <w:t>IVE</w:t>
            </w:r>
          </w:p>
        </w:tc>
        <w:tc>
          <w:tcPr>
            <w:tcW w:w="6349" w:type="dxa"/>
          </w:tcPr>
          <w:p w14:paraId="2752CF10" w14:textId="437A17F9" w:rsidR="007B1F53" w:rsidRPr="00153572" w:rsidRDefault="00F946F5" w:rsidP="00C16AA9">
            <w:pPr>
              <w:rPr>
                <w:rFonts w:ascii="Calibri" w:hAnsi="Calibri" w:cs="Calibri"/>
              </w:rPr>
            </w:pPr>
            <w:r w:rsidRPr="00153572">
              <w:rPr>
                <w:rFonts w:ascii="Calibri" w:hAnsi="Calibri" w:cs="Calibri"/>
              </w:rPr>
              <w:t xml:space="preserve">THRIVE Lunch &amp; Learn </w:t>
            </w:r>
          </w:p>
          <w:p w14:paraId="2800F9E5" w14:textId="347A9A16" w:rsidR="00F946F5" w:rsidRPr="00153572" w:rsidRDefault="00F946F5" w:rsidP="008A1520">
            <w:pPr>
              <w:pStyle w:val="ListParagraph"/>
              <w:numPr>
                <w:ilvl w:val="0"/>
                <w:numId w:val="2"/>
              </w:numPr>
              <w:rPr>
                <w:rFonts w:ascii="Calibri" w:hAnsi="Calibri" w:cs="Calibri"/>
              </w:rPr>
            </w:pPr>
            <w:r w:rsidRPr="00153572">
              <w:rPr>
                <w:rFonts w:ascii="Calibri" w:hAnsi="Calibri" w:cs="Calibri"/>
              </w:rPr>
              <w:t xml:space="preserve">January: Sarah St. Andrews, </w:t>
            </w:r>
            <w:r w:rsidR="00C16AA9" w:rsidRPr="00153572">
              <w:rPr>
                <w:rFonts w:ascii="Calibri" w:hAnsi="Calibri" w:cs="Calibri"/>
              </w:rPr>
              <w:t xml:space="preserve">Vice President of St. Andrews Heating &amp; Cooling.  Topic: </w:t>
            </w:r>
            <w:r w:rsidRPr="00153572">
              <w:rPr>
                <w:rFonts w:ascii="Calibri" w:hAnsi="Calibri" w:cs="Calibri"/>
              </w:rPr>
              <w:t xml:space="preserve">Leading with purpose, focused on clarifying leadership vision, aligning actions with core values, and inspiring teams toward meaningful outcomes. </w:t>
            </w:r>
          </w:p>
          <w:p w14:paraId="6A023F34" w14:textId="77777777" w:rsidR="00F946F5" w:rsidRPr="00153572" w:rsidRDefault="00F946F5" w:rsidP="008A1520">
            <w:pPr>
              <w:pStyle w:val="ListParagraph"/>
              <w:numPr>
                <w:ilvl w:val="0"/>
                <w:numId w:val="2"/>
              </w:numPr>
              <w:rPr>
                <w:rFonts w:ascii="Calibri" w:hAnsi="Calibri" w:cs="Calibri"/>
              </w:rPr>
            </w:pPr>
            <w:r w:rsidRPr="00153572">
              <w:rPr>
                <w:rFonts w:ascii="Calibri" w:hAnsi="Calibri" w:cs="Calibri"/>
              </w:rPr>
              <w:t xml:space="preserve">February: Christian Grieco, Owner of Optimus One. Topic: Communication and Influence – focused on identifying personal communication styles </w:t>
            </w:r>
          </w:p>
          <w:p w14:paraId="22743AF4" w14:textId="77777777" w:rsidR="00F946F5" w:rsidRPr="00153572" w:rsidRDefault="00F946F5" w:rsidP="008A1520">
            <w:pPr>
              <w:pStyle w:val="ListParagraph"/>
              <w:numPr>
                <w:ilvl w:val="0"/>
                <w:numId w:val="2"/>
              </w:numPr>
              <w:rPr>
                <w:rFonts w:ascii="Calibri" w:hAnsi="Calibri" w:cs="Calibri"/>
              </w:rPr>
            </w:pPr>
            <w:r w:rsidRPr="00153572">
              <w:rPr>
                <w:rFonts w:ascii="Calibri" w:hAnsi="Calibri" w:cs="Calibri"/>
              </w:rPr>
              <w:t xml:space="preserve">Next meeting March 11, 2026, presenter, Sarah St. Andrews. Topic: Team Collaboration </w:t>
            </w:r>
          </w:p>
          <w:p w14:paraId="492D2002" w14:textId="77777777" w:rsidR="00C16AA9" w:rsidRPr="00153572" w:rsidRDefault="00C16AA9" w:rsidP="00C16AA9">
            <w:pPr>
              <w:rPr>
                <w:rFonts w:ascii="Calibri" w:hAnsi="Calibri" w:cs="Calibri"/>
              </w:rPr>
            </w:pPr>
            <w:r w:rsidRPr="00153572">
              <w:rPr>
                <w:rFonts w:ascii="Calibri" w:hAnsi="Calibri" w:cs="Calibri"/>
              </w:rPr>
              <w:t xml:space="preserve">Networking </w:t>
            </w:r>
          </w:p>
          <w:p w14:paraId="2E348766" w14:textId="77777777" w:rsidR="00C16AA9" w:rsidRPr="00153572" w:rsidRDefault="00C16AA9" w:rsidP="00C16AA9">
            <w:pPr>
              <w:pStyle w:val="ListParagraph"/>
              <w:numPr>
                <w:ilvl w:val="0"/>
                <w:numId w:val="3"/>
              </w:numPr>
              <w:rPr>
                <w:rFonts w:ascii="Calibri" w:hAnsi="Calibri" w:cs="Calibri"/>
              </w:rPr>
            </w:pPr>
            <w:r w:rsidRPr="00153572">
              <w:rPr>
                <w:rFonts w:ascii="Calibri" w:hAnsi="Calibri" w:cs="Calibri"/>
              </w:rPr>
              <w:t xml:space="preserve">January – Event held at Brick House Bakery </w:t>
            </w:r>
          </w:p>
          <w:p w14:paraId="78D0BCD3" w14:textId="31C21F8D" w:rsidR="00C16AA9" w:rsidRPr="00153572" w:rsidRDefault="00C16AA9" w:rsidP="00C16AA9">
            <w:pPr>
              <w:pStyle w:val="ListParagraph"/>
              <w:numPr>
                <w:ilvl w:val="0"/>
                <w:numId w:val="3"/>
              </w:numPr>
              <w:rPr>
                <w:rFonts w:ascii="Calibri" w:hAnsi="Calibri" w:cs="Calibri"/>
              </w:rPr>
            </w:pPr>
            <w:r w:rsidRPr="00153572">
              <w:rPr>
                <w:rFonts w:ascii="Calibri" w:hAnsi="Calibri" w:cs="Calibri"/>
              </w:rPr>
              <w:t>February – Event held at Winner’s Circle, included a farewell recognition for Laurie Bargstedt</w:t>
            </w:r>
          </w:p>
          <w:p w14:paraId="130E9BC6" w14:textId="344979ED" w:rsidR="00C16AA9" w:rsidRPr="00153572" w:rsidRDefault="00C16AA9" w:rsidP="00C16AA9">
            <w:pPr>
              <w:pStyle w:val="ListParagraph"/>
              <w:numPr>
                <w:ilvl w:val="0"/>
                <w:numId w:val="3"/>
              </w:numPr>
              <w:rPr>
                <w:rFonts w:ascii="Calibri" w:hAnsi="Calibri" w:cs="Calibri"/>
              </w:rPr>
            </w:pPr>
            <w:r w:rsidRPr="00153572">
              <w:rPr>
                <w:rFonts w:ascii="Calibri" w:hAnsi="Calibri" w:cs="Calibri"/>
              </w:rPr>
              <w:t xml:space="preserve">Members are encouraged to attend these informal networking events to build relationships, share expertise, and stay informed on community activities </w:t>
            </w:r>
          </w:p>
        </w:tc>
      </w:tr>
      <w:tr w:rsidR="00C16AA9" w:rsidRPr="00153572" w14:paraId="3BFDC007" w14:textId="77777777" w:rsidTr="00803ED7">
        <w:tc>
          <w:tcPr>
            <w:tcW w:w="2425" w:type="dxa"/>
          </w:tcPr>
          <w:p w14:paraId="06A490D4" w14:textId="094A766E" w:rsidR="00C16AA9" w:rsidRPr="00153572" w:rsidRDefault="00C16AA9" w:rsidP="00803ED7">
            <w:pPr>
              <w:rPr>
                <w:rFonts w:ascii="Calibri" w:hAnsi="Calibri" w:cs="Calibri"/>
              </w:rPr>
            </w:pPr>
            <w:r w:rsidRPr="00153572">
              <w:rPr>
                <w:rFonts w:ascii="Calibri" w:hAnsi="Calibri" w:cs="Calibri"/>
              </w:rPr>
              <w:t xml:space="preserve">One-Stop System Operator Report </w:t>
            </w:r>
          </w:p>
        </w:tc>
        <w:tc>
          <w:tcPr>
            <w:tcW w:w="6349" w:type="dxa"/>
          </w:tcPr>
          <w:p w14:paraId="7B747FBF" w14:textId="275B238E" w:rsidR="00C16AA9" w:rsidRPr="00153572" w:rsidRDefault="00C16AA9" w:rsidP="00C16AA9">
            <w:pPr>
              <w:pStyle w:val="ListParagraph"/>
              <w:numPr>
                <w:ilvl w:val="0"/>
                <w:numId w:val="4"/>
              </w:numPr>
              <w:rPr>
                <w:rFonts w:ascii="Calibri" w:hAnsi="Calibri" w:cs="Calibri"/>
              </w:rPr>
            </w:pPr>
            <w:r w:rsidRPr="00153572">
              <w:rPr>
                <w:rFonts w:ascii="Calibri" w:hAnsi="Calibri" w:cs="Calibri"/>
              </w:rPr>
              <w:t>Mary Hill shared a new partnership with the Mohawk Valley Library System, led by Mar</w:t>
            </w:r>
            <w:r w:rsidR="006F29FF">
              <w:rPr>
                <w:rFonts w:ascii="Calibri" w:hAnsi="Calibri" w:cs="Calibri"/>
              </w:rPr>
              <w:t>y</w:t>
            </w:r>
            <w:r w:rsidRPr="00153572">
              <w:rPr>
                <w:rFonts w:ascii="Calibri" w:hAnsi="Calibri" w:cs="Calibri"/>
              </w:rPr>
              <w:t xml:space="preserve"> Carrier.</w:t>
            </w:r>
          </w:p>
          <w:p w14:paraId="5183A19F" w14:textId="25A6F31A" w:rsidR="00C16AA9" w:rsidRPr="00153572" w:rsidRDefault="00C16AA9" w:rsidP="00C16AA9">
            <w:pPr>
              <w:pStyle w:val="ListParagraph"/>
              <w:numPr>
                <w:ilvl w:val="0"/>
                <w:numId w:val="4"/>
              </w:numPr>
              <w:rPr>
                <w:rFonts w:ascii="Calibri" w:hAnsi="Calibri" w:cs="Calibri"/>
              </w:rPr>
            </w:pPr>
            <w:r w:rsidRPr="00153572">
              <w:rPr>
                <w:rFonts w:ascii="Calibri" w:hAnsi="Calibri" w:cs="Calibri"/>
              </w:rPr>
              <w:t xml:space="preserve">PIC staff will begin holding workshops and meeting customers in rural libraries to increase access to customers who are unable to travel due to transportation barriers </w:t>
            </w:r>
          </w:p>
          <w:p w14:paraId="1A229A74" w14:textId="7547A12D" w:rsidR="00C16AA9" w:rsidRPr="00153572" w:rsidRDefault="00C16AA9" w:rsidP="00C16AA9">
            <w:pPr>
              <w:pStyle w:val="ListParagraph"/>
              <w:numPr>
                <w:ilvl w:val="0"/>
                <w:numId w:val="4"/>
              </w:numPr>
              <w:rPr>
                <w:rFonts w:ascii="Calibri" w:hAnsi="Calibri" w:cs="Calibri"/>
              </w:rPr>
            </w:pPr>
            <w:r w:rsidRPr="00153572">
              <w:rPr>
                <w:rFonts w:ascii="Calibri" w:hAnsi="Calibri" w:cs="Calibri"/>
              </w:rPr>
              <w:t xml:space="preserve">Mini Job Fairs will start being held in rural communities to connect local businesses (mom and pop shops) with job seekers </w:t>
            </w:r>
          </w:p>
          <w:p w14:paraId="096027A7" w14:textId="77777777" w:rsidR="004B2B96" w:rsidRPr="00153572" w:rsidRDefault="00C16AA9" w:rsidP="00C16AA9">
            <w:pPr>
              <w:pStyle w:val="ListParagraph"/>
              <w:numPr>
                <w:ilvl w:val="0"/>
                <w:numId w:val="4"/>
              </w:numPr>
              <w:rPr>
                <w:rFonts w:ascii="Calibri" w:hAnsi="Calibri" w:cs="Calibri"/>
              </w:rPr>
            </w:pPr>
            <w:r w:rsidRPr="00153572">
              <w:rPr>
                <w:rFonts w:ascii="Calibri" w:hAnsi="Calibri" w:cs="Calibri"/>
              </w:rPr>
              <w:t xml:space="preserve">A Spectrum Digital Education Grant has been applied for.  This Grant would provide </w:t>
            </w:r>
            <w:r w:rsidR="004B2B96" w:rsidRPr="00153572">
              <w:rPr>
                <w:rFonts w:ascii="Calibri" w:hAnsi="Calibri" w:cs="Calibri"/>
              </w:rPr>
              <w:t>digital literacy education</w:t>
            </w:r>
            <w:r w:rsidRPr="00153572">
              <w:rPr>
                <w:rFonts w:ascii="Calibri" w:hAnsi="Calibri" w:cs="Calibri"/>
              </w:rPr>
              <w:t xml:space="preserve"> for families and seniors, </w:t>
            </w:r>
            <w:r w:rsidR="004B2B96" w:rsidRPr="00153572">
              <w:rPr>
                <w:rFonts w:ascii="Calibri" w:hAnsi="Calibri" w:cs="Calibri"/>
              </w:rPr>
              <w:t xml:space="preserve">and help them gain access to </w:t>
            </w:r>
            <w:r w:rsidRPr="00153572">
              <w:rPr>
                <w:rFonts w:ascii="Calibri" w:hAnsi="Calibri" w:cs="Calibri"/>
              </w:rPr>
              <w:t xml:space="preserve">laptops, </w:t>
            </w:r>
            <w:r w:rsidR="004B2B96" w:rsidRPr="00153572">
              <w:rPr>
                <w:rFonts w:ascii="Calibri" w:hAnsi="Calibri" w:cs="Calibri"/>
              </w:rPr>
              <w:t>iPads</w:t>
            </w:r>
            <w:r w:rsidRPr="00153572">
              <w:rPr>
                <w:rFonts w:ascii="Calibri" w:hAnsi="Calibri" w:cs="Calibri"/>
              </w:rPr>
              <w:t>, and</w:t>
            </w:r>
            <w:r w:rsidR="004B2B96" w:rsidRPr="00153572">
              <w:rPr>
                <w:rFonts w:ascii="Calibri" w:hAnsi="Calibri" w:cs="Calibri"/>
              </w:rPr>
              <w:t xml:space="preserve"> other technology.</w:t>
            </w:r>
          </w:p>
          <w:p w14:paraId="45301C20" w14:textId="30D2A5FD" w:rsidR="00C16AA9" w:rsidRPr="00153572" w:rsidRDefault="004B2B96" w:rsidP="00C16AA9">
            <w:pPr>
              <w:pStyle w:val="ListParagraph"/>
              <w:numPr>
                <w:ilvl w:val="0"/>
                <w:numId w:val="4"/>
              </w:numPr>
              <w:rPr>
                <w:rFonts w:ascii="Calibri" w:hAnsi="Calibri" w:cs="Calibri"/>
              </w:rPr>
            </w:pPr>
            <w:r w:rsidRPr="00153572">
              <w:rPr>
                <w:rFonts w:ascii="Calibri" w:hAnsi="Calibri" w:cs="Calibri"/>
              </w:rPr>
              <w:t xml:space="preserve"> There are plans to offer GED classes online one day a week for youth who cannot get transportation to a Career Centers </w:t>
            </w:r>
          </w:p>
          <w:p w14:paraId="7254D860" w14:textId="018DDD55" w:rsidR="004B2B96" w:rsidRPr="00153572" w:rsidRDefault="004B2B96" w:rsidP="00C16AA9">
            <w:pPr>
              <w:pStyle w:val="ListParagraph"/>
              <w:numPr>
                <w:ilvl w:val="0"/>
                <w:numId w:val="4"/>
              </w:numPr>
              <w:rPr>
                <w:rFonts w:ascii="Calibri" w:hAnsi="Calibri" w:cs="Calibri"/>
              </w:rPr>
            </w:pPr>
            <w:r w:rsidRPr="00153572">
              <w:rPr>
                <w:rFonts w:ascii="Calibri" w:hAnsi="Calibri" w:cs="Calibri"/>
              </w:rPr>
              <w:t xml:space="preserve">Focus is on rebuilding connections, improving rural access, and supporting customers where they are. </w:t>
            </w:r>
          </w:p>
        </w:tc>
      </w:tr>
      <w:tr w:rsidR="004B2B96" w:rsidRPr="00153572" w14:paraId="01F0E54E" w14:textId="77777777" w:rsidTr="00803ED7">
        <w:tc>
          <w:tcPr>
            <w:tcW w:w="2425" w:type="dxa"/>
          </w:tcPr>
          <w:p w14:paraId="3D6DF64C" w14:textId="2661C78F" w:rsidR="004B2B96" w:rsidRPr="00153572" w:rsidRDefault="004B2B96" w:rsidP="00803ED7">
            <w:pPr>
              <w:rPr>
                <w:rFonts w:ascii="Calibri" w:hAnsi="Calibri" w:cs="Calibri"/>
              </w:rPr>
            </w:pPr>
            <w:r w:rsidRPr="00153572">
              <w:rPr>
                <w:rFonts w:ascii="Calibri" w:hAnsi="Calibri" w:cs="Calibri"/>
              </w:rPr>
              <w:lastRenderedPageBreak/>
              <w:t xml:space="preserve">Executive Directors Report </w:t>
            </w:r>
          </w:p>
        </w:tc>
        <w:tc>
          <w:tcPr>
            <w:tcW w:w="6349" w:type="dxa"/>
          </w:tcPr>
          <w:p w14:paraId="3E8EA8DC" w14:textId="2C00DE38" w:rsidR="004B2B96" w:rsidRPr="00153572" w:rsidRDefault="004B2B96" w:rsidP="00C16AA9">
            <w:pPr>
              <w:pStyle w:val="ListParagraph"/>
              <w:numPr>
                <w:ilvl w:val="0"/>
                <w:numId w:val="4"/>
              </w:numPr>
              <w:rPr>
                <w:rFonts w:ascii="Calibri" w:hAnsi="Calibri" w:cs="Calibri"/>
              </w:rPr>
            </w:pPr>
            <w:r w:rsidRPr="00153572">
              <w:rPr>
                <w:rFonts w:ascii="Calibri" w:hAnsi="Calibri" w:cs="Calibri"/>
              </w:rPr>
              <w:t xml:space="preserve">Gina highlighted several recent and pending funding opportunities, including the Spectrum Grant, a new Target Foundation Grant supporting youth who do not meet WIOA eligibility, and updates related to the Renewable Energy Training Initiative (RETI).  She noted ongoing advocacy for increased federal WIOA funding in response to rising service demands.  </w:t>
            </w:r>
          </w:p>
        </w:tc>
      </w:tr>
    </w:tbl>
    <w:p w14:paraId="7704BDB7" w14:textId="77777777" w:rsidR="00803ED7" w:rsidRPr="00153572" w:rsidRDefault="009F4E17" w:rsidP="00803ED7">
      <w:pPr>
        <w:pStyle w:val="Heading1"/>
        <w:rPr>
          <w:rFonts w:ascii="Calibri" w:hAnsi="Calibri" w:cs="Calibri"/>
          <w:sz w:val="36"/>
          <w:szCs w:val="36"/>
        </w:rPr>
      </w:pPr>
      <w:r w:rsidRPr="00153572">
        <w:rPr>
          <w:rFonts w:ascii="Calibri" w:hAnsi="Calibri" w:cs="Calibri"/>
          <w:sz w:val="36"/>
          <w:szCs w:val="36"/>
        </w:rPr>
        <w:t>Next Meeting</w:t>
      </w:r>
    </w:p>
    <w:tbl>
      <w:tblPr>
        <w:tblStyle w:val="TableGrid"/>
        <w:tblW w:w="0" w:type="auto"/>
        <w:tblLook w:val="04A0" w:firstRow="1" w:lastRow="0" w:firstColumn="1" w:lastColumn="0" w:noHBand="0" w:noVBand="1"/>
      </w:tblPr>
      <w:tblGrid>
        <w:gridCol w:w="1615"/>
        <w:gridCol w:w="7159"/>
      </w:tblGrid>
      <w:tr w:rsidR="009F4E17" w:rsidRPr="00153572" w14:paraId="546CE2B4" w14:textId="77777777" w:rsidTr="009F4E17">
        <w:tc>
          <w:tcPr>
            <w:tcW w:w="1615" w:type="dxa"/>
          </w:tcPr>
          <w:p w14:paraId="0BEF079A" w14:textId="77777777" w:rsidR="009F4E17" w:rsidRPr="00153572" w:rsidRDefault="009F4E17" w:rsidP="009F4E17">
            <w:pPr>
              <w:rPr>
                <w:rFonts w:ascii="Calibri" w:hAnsi="Calibri" w:cs="Calibri"/>
                <w:b/>
                <w:bCs/>
              </w:rPr>
            </w:pPr>
            <w:r w:rsidRPr="00153572">
              <w:rPr>
                <w:rFonts w:ascii="Calibri" w:hAnsi="Calibri" w:cs="Calibri"/>
                <w:b/>
                <w:bCs/>
              </w:rPr>
              <w:t>Date:</w:t>
            </w:r>
          </w:p>
        </w:tc>
        <w:tc>
          <w:tcPr>
            <w:tcW w:w="7159" w:type="dxa"/>
          </w:tcPr>
          <w:p w14:paraId="6C0344A2" w14:textId="60A2F4EC" w:rsidR="009F4E17" w:rsidRPr="00153572" w:rsidRDefault="00782943" w:rsidP="009F4E17">
            <w:pPr>
              <w:rPr>
                <w:rFonts w:ascii="Calibri" w:hAnsi="Calibri" w:cs="Calibri"/>
              </w:rPr>
            </w:pPr>
            <w:r w:rsidRPr="00153572">
              <w:rPr>
                <w:rFonts w:ascii="Calibri" w:hAnsi="Calibri" w:cs="Calibri"/>
              </w:rPr>
              <w:t>June 3, 2026</w:t>
            </w:r>
          </w:p>
        </w:tc>
      </w:tr>
      <w:tr w:rsidR="009F4E17" w:rsidRPr="00153572" w14:paraId="61A614E7" w14:textId="77777777" w:rsidTr="009F4E17">
        <w:tc>
          <w:tcPr>
            <w:tcW w:w="1615" w:type="dxa"/>
          </w:tcPr>
          <w:p w14:paraId="7041E3F0" w14:textId="77777777" w:rsidR="009F4E17" w:rsidRPr="00153572" w:rsidRDefault="009F4E17" w:rsidP="009F4E17">
            <w:pPr>
              <w:rPr>
                <w:rFonts w:ascii="Calibri" w:hAnsi="Calibri" w:cs="Calibri"/>
                <w:b/>
                <w:bCs/>
              </w:rPr>
            </w:pPr>
            <w:r w:rsidRPr="00153572">
              <w:rPr>
                <w:rFonts w:ascii="Calibri" w:hAnsi="Calibri" w:cs="Calibri"/>
                <w:b/>
                <w:bCs/>
              </w:rPr>
              <w:t>Time:</w:t>
            </w:r>
          </w:p>
        </w:tc>
        <w:tc>
          <w:tcPr>
            <w:tcW w:w="7159" w:type="dxa"/>
          </w:tcPr>
          <w:p w14:paraId="2AD25225" w14:textId="1CC1F3EC" w:rsidR="009F4E17" w:rsidRPr="00153572" w:rsidRDefault="00782943" w:rsidP="009F4E17">
            <w:pPr>
              <w:rPr>
                <w:rFonts w:ascii="Calibri" w:hAnsi="Calibri" w:cs="Calibri"/>
              </w:rPr>
            </w:pPr>
            <w:r w:rsidRPr="00153572">
              <w:rPr>
                <w:rFonts w:ascii="Calibri" w:hAnsi="Calibri" w:cs="Calibri"/>
              </w:rPr>
              <w:t>4:30 PM</w:t>
            </w:r>
          </w:p>
        </w:tc>
      </w:tr>
      <w:tr w:rsidR="009F4E17" w:rsidRPr="00153572" w14:paraId="62C620A1" w14:textId="77777777" w:rsidTr="009F4E17">
        <w:tc>
          <w:tcPr>
            <w:tcW w:w="1615" w:type="dxa"/>
          </w:tcPr>
          <w:p w14:paraId="3B7CDC5A" w14:textId="77777777" w:rsidR="009F4E17" w:rsidRPr="00153572" w:rsidRDefault="009F4E17" w:rsidP="009F4E17">
            <w:pPr>
              <w:rPr>
                <w:rFonts w:ascii="Calibri" w:hAnsi="Calibri" w:cs="Calibri"/>
                <w:b/>
                <w:bCs/>
              </w:rPr>
            </w:pPr>
            <w:r w:rsidRPr="00153572">
              <w:rPr>
                <w:rFonts w:ascii="Calibri" w:hAnsi="Calibri" w:cs="Calibri"/>
                <w:b/>
                <w:bCs/>
              </w:rPr>
              <w:t>Location:</w:t>
            </w:r>
          </w:p>
        </w:tc>
        <w:tc>
          <w:tcPr>
            <w:tcW w:w="7159" w:type="dxa"/>
          </w:tcPr>
          <w:p w14:paraId="401E3AE4" w14:textId="014FE1A6" w:rsidR="009F4E17" w:rsidRPr="00153572" w:rsidRDefault="00782943" w:rsidP="009F4E17">
            <w:pPr>
              <w:rPr>
                <w:rFonts w:ascii="Calibri" w:hAnsi="Calibri" w:cs="Calibri"/>
              </w:rPr>
            </w:pPr>
            <w:r w:rsidRPr="00153572">
              <w:rPr>
                <w:rFonts w:ascii="Calibri" w:hAnsi="Calibri" w:cs="Calibri"/>
              </w:rPr>
              <w:t xml:space="preserve">TBD </w:t>
            </w:r>
          </w:p>
        </w:tc>
      </w:tr>
    </w:tbl>
    <w:p w14:paraId="65DEBE97" w14:textId="77777777" w:rsidR="009F4E17" w:rsidRPr="00153572" w:rsidRDefault="009F4E17" w:rsidP="009F4E17">
      <w:pPr>
        <w:rPr>
          <w:rFonts w:ascii="Calibri" w:hAnsi="Calibri" w:cs="Calibri"/>
        </w:rPr>
      </w:pPr>
    </w:p>
    <w:p w14:paraId="2D429B98" w14:textId="77777777" w:rsidR="009F4E17" w:rsidRPr="00153572" w:rsidRDefault="009F4E17" w:rsidP="00803ED7">
      <w:pPr>
        <w:rPr>
          <w:rFonts w:ascii="Calibri" w:hAnsi="Calibri" w:cs="Calibri"/>
        </w:rPr>
      </w:pPr>
    </w:p>
    <w:p w14:paraId="6F57EFE8" w14:textId="77777777" w:rsidR="00803ED7" w:rsidRPr="00153572" w:rsidRDefault="009F4E17" w:rsidP="00803ED7">
      <w:pPr>
        <w:rPr>
          <w:rFonts w:ascii="Calibri" w:hAnsi="Calibri" w:cs="Calibri"/>
          <w:sz w:val="20"/>
          <w:szCs w:val="20"/>
        </w:rPr>
      </w:pPr>
      <w:r w:rsidRPr="00153572">
        <w:rPr>
          <w:rFonts w:ascii="Calibri" w:hAnsi="Calibri" w:cs="Calibri"/>
          <w:sz w:val="20"/>
          <w:szCs w:val="20"/>
        </w:rPr>
        <w:t xml:space="preserve">Mission: </w:t>
      </w:r>
      <w:r w:rsidR="00803ED7" w:rsidRPr="00153572">
        <w:rPr>
          <w:rFonts w:ascii="Calibri" w:hAnsi="Calibri" w:cs="Calibri"/>
          <w:sz w:val="20"/>
          <w:szCs w:val="20"/>
        </w:rPr>
        <w:t xml:space="preserve">The Fulton, Montgomery, Schoharie (FMS) Counties Workforce Development Board and Partners envision a customer-focused, universal access, quality-driven system of workforce development services for job seekers and business customers that will provide a competitive, world-class workforce able to fuel a vibrant economy in the FMS WDB region.  </w:t>
      </w:r>
    </w:p>
    <w:sectPr w:rsidR="00803ED7" w:rsidRPr="00153572" w:rsidSect="00A42E28">
      <w:headerReference w:type="default" r:id="rId7"/>
      <w:footerReference w:type="default" r:id="rId8"/>
      <w:pgSz w:w="12240" w:h="15840"/>
      <w:pgMar w:top="1728"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EDD0" w14:textId="77777777" w:rsidR="00D07B06" w:rsidRDefault="00D07B06" w:rsidP="00391DDA">
      <w:pPr>
        <w:spacing w:after="0" w:line="240" w:lineRule="auto"/>
      </w:pPr>
      <w:r>
        <w:separator/>
      </w:r>
    </w:p>
  </w:endnote>
  <w:endnote w:type="continuationSeparator" w:id="0">
    <w:p w14:paraId="0EF83FD0" w14:textId="77777777" w:rsidR="00D07B06" w:rsidRDefault="00D07B06" w:rsidP="0039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0A53" w14:textId="74D43BAC" w:rsidR="00EC7E64" w:rsidRDefault="00EC7E64">
    <w:pPr>
      <w:pStyle w:val="Footer"/>
    </w:pPr>
    <w:r>
      <w:tab/>
    </w:r>
    <w:r>
      <w:tab/>
      <w:t>Draft – 3/4/2026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E29A" w14:textId="77777777" w:rsidR="00D07B06" w:rsidRDefault="00D07B06" w:rsidP="00391DDA">
      <w:pPr>
        <w:spacing w:after="0" w:line="240" w:lineRule="auto"/>
      </w:pPr>
      <w:r>
        <w:separator/>
      </w:r>
    </w:p>
  </w:footnote>
  <w:footnote w:type="continuationSeparator" w:id="0">
    <w:p w14:paraId="6289A530" w14:textId="77777777" w:rsidR="00D07B06" w:rsidRDefault="00D07B06" w:rsidP="0039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5BEB" w14:textId="77777777" w:rsidR="00391DDA" w:rsidRPr="00391DDA" w:rsidRDefault="00391DDA" w:rsidP="00391DDA">
    <w:pPr>
      <w:pStyle w:val="Header"/>
    </w:pPr>
    <w:r>
      <w:rPr>
        <w:noProof/>
      </w:rPr>
      <w:drawing>
        <wp:anchor distT="0" distB="0" distL="114300" distR="114300" simplePos="0" relativeHeight="251658240" behindDoc="1" locked="0" layoutInCell="1" allowOverlap="1" wp14:anchorId="0706A4AE" wp14:editId="24E85080">
          <wp:simplePos x="0" y="0"/>
          <wp:positionH relativeFrom="margin">
            <wp:align>center</wp:align>
          </wp:positionH>
          <wp:positionV relativeFrom="paragraph">
            <wp:posOffset>-504825</wp:posOffset>
          </wp:positionV>
          <wp:extent cx="1480059" cy="1143000"/>
          <wp:effectExtent l="0" t="0" r="6350" b="0"/>
          <wp:wrapNone/>
          <wp:docPr id="6505606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6069" name="Picture 1" descr="A logo for a company&#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0059" cy="114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51AB7"/>
    <w:multiLevelType w:val="hybridMultilevel"/>
    <w:tmpl w:val="16E6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23FD6"/>
    <w:multiLevelType w:val="hybridMultilevel"/>
    <w:tmpl w:val="2B02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3412C"/>
    <w:multiLevelType w:val="hybridMultilevel"/>
    <w:tmpl w:val="358E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C3F5B"/>
    <w:multiLevelType w:val="hybridMultilevel"/>
    <w:tmpl w:val="9872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815519">
    <w:abstractNumId w:val="0"/>
  </w:num>
  <w:num w:numId="2" w16cid:durableId="289634564">
    <w:abstractNumId w:val="2"/>
  </w:num>
  <w:num w:numId="3" w16cid:durableId="932515920">
    <w:abstractNumId w:val="3"/>
  </w:num>
  <w:num w:numId="4" w16cid:durableId="148839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A9"/>
    <w:rsid w:val="00153572"/>
    <w:rsid w:val="001800FF"/>
    <w:rsid w:val="00191E24"/>
    <w:rsid w:val="001D7EC5"/>
    <w:rsid w:val="00233FE7"/>
    <w:rsid w:val="00391DDA"/>
    <w:rsid w:val="003E7116"/>
    <w:rsid w:val="00403C5A"/>
    <w:rsid w:val="00441A91"/>
    <w:rsid w:val="00482A65"/>
    <w:rsid w:val="004B2B96"/>
    <w:rsid w:val="004D3BB1"/>
    <w:rsid w:val="00535B4A"/>
    <w:rsid w:val="005421B7"/>
    <w:rsid w:val="00554609"/>
    <w:rsid w:val="00647582"/>
    <w:rsid w:val="006F29FF"/>
    <w:rsid w:val="00725171"/>
    <w:rsid w:val="007267CB"/>
    <w:rsid w:val="00744676"/>
    <w:rsid w:val="00745D6C"/>
    <w:rsid w:val="00782943"/>
    <w:rsid w:val="007B1F53"/>
    <w:rsid w:val="00803ED7"/>
    <w:rsid w:val="008A1520"/>
    <w:rsid w:val="008A514C"/>
    <w:rsid w:val="008E364F"/>
    <w:rsid w:val="00925357"/>
    <w:rsid w:val="00997CA9"/>
    <w:rsid w:val="009D3AC8"/>
    <w:rsid w:val="009F4E17"/>
    <w:rsid w:val="00A31746"/>
    <w:rsid w:val="00A42E28"/>
    <w:rsid w:val="00B71B55"/>
    <w:rsid w:val="00BB50F0"/>
    <w:rsid w:val="00C16AA9"/>
    <w:rsid w:val="00C55E79"/>
    <w:rsid w:val="00CA7982"/>
    <w:rsid w:val="00D0194B"/>
    <w:rsid w:val="00D07B06"/>
    <w:rsid w:val="00D2202C"/>
    <w:rsid w:val="00D4745D"/>
    <w:rsid w:val="00DD3AAA"/>
    <w:rsid w:val="00DE072F"/>
    <w:rsid w:val="00E60F50"/>
    <w:rsid w:val="00E70687"/>
    <w:rsid w:val="00EA43B4"/>
    <w:rsid w:val="00EC7E64"/>
    <w:rsid w:val="00F5568D"/>
    <w:rsid w:val="00F946F5"/>
    <w:rsid w:val="00FA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D9F23"/>
  <w15:chartTrackingRefBased/>
  <w15:docId w15:val="{141817DC-BBBD-40EA-B77F-E6187B7B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DDA"/>
    <w:rPr>
      <w:rFonts w:eastAsiaTheme="majorEastAsia" w:cstheme="majorBidi"/>
      <w:color w:val="272727" w:themeColor="text1" w:themeTint="D8"/>
    </w:rPr>
  </w:style>
  <w:style w:type="paragraph" w:styleId="Title">
    <w:name w:val="Title"/>
    <w:basedOn w:val="Normal"/>
    <w:next w:val="Normal"/>
    <w:link w:val="TitleChar"/>
    <w:uiPriority w:val="10"/>
    <w:qFormat/>
    <w:rsid w:val="00391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DDA"/>
    <w:pPr>
      <w:spacing w:before="160"/>
      <w:jc w:val="center"/>
    </w:pPr>
    <w:rPr>
      <w:i/>
      <w:iCs/>
      <w:color w:val="404040" w:themeColor="text1" w:themeTint="BF"/>
    </w:rPr>
  </w:style>
  <w:style w:type="character" w:customStyle="1" w:styleId="QuoteChar">
    <w:name w:val="Quote Char"/>
    <w:basedOn w:val="DefaultParagraphFont"/>
    <w:link w:val="Quote"/>
    <w:uiPriority w:val="29"/>
    <w:rsid w:val="00391DDA"/>
    <w:rPr>
      <w:i/>
      <w:iCs/>
      <w:color w:val="404040" w:themeColor="text1" w:themeTint="BF"/>
    </w:rPr>
  </w:style>
  <w:style w:type="paragraph" w:styleId="ListParagraph">
    <w:name w:val="List Paragraph"/>
    <w:basedOn w:val="Normal"/>
    <w:uiPriority w:val="34"/>
    <w:qFormat/>
    <w:rsid w:val="00391DDA"/>
    <w:pPr>
      <w:ind w:left="720"/>
      <w:contextualSpacing/>
    </w:pPr>
  </w:style>
  <w:style w:type="character" w:styleId="IntenseEmphasis">
    <w:name w:val="Intense Emphasis"/>
    <w:basedOn w:val="DefaultParagraphFont"/>
    <w:uiPriority w:val="21"/>
    <w:qFormat/>
    <w:rsid w:val="00391DDA"/>
    <w:rPr>
      <w:i/>
      <w:iCs/>
      <w:color w:val="0F4761" w:themeColor="accent1" w:themeShade="BF"/>
    </w:rPr>
  </w:style>
  <w:style w:type="paragraph" w:styleId="IntenseQuote">
    <w:name w:val="Intense Quote"/>
    <w:basedOn w:val="Normal"/>
    <w:next w:val="Normal"/>
    <w:link w:val="IntenseQuoteChar"/>
    <w:uiPriority w:val="30"/>
    <w:qFormat/>
    <w:rsid w:val="00391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DDA"/>
    <w:rPr>
      <w:i/>
      <w:iCs/>
      <w:color w:val="0F4761" w:themeColor="accent1" w:themeShade="BF"/>
    </w:rPr>
  </w:style>
  <w:style w:type="character" w:styleId="IntenseReference">
    <w:name w:val="Intense Reference"/>
    <w:basedOn w:val="DefaultParagraphFont"/>
    <w:uiPriority w:val="32"/>
    <w:qFormat/>
    <w:rsid w:val="00391DDA"/>
    <w:rPr>
      <w:b/>
      <w:bCs/>
      <w:smallCaps/>
      <w:color w:val="0F4761" w:themeColor="accent1" w:themeShade="BF"/>
      <w:spacing w:val="5"/>
    </w:rPr>
  </w:style>
  <w:style w:type="paragraph" w:styleId="Header">
    <w:name w:val="header"/>
    <w:basedOn w:val="Normal"/>
    <w:link w:val="HeaderChar"/>
    <w:uiPriority w:val="99"/>
    <w:unhideWhenUsed/>
    <w:rsid w:val="00391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DA"/>
  </w:style>
  <w:style w:type="paragraph" w:styleId="Footer">
    <w:name w:val="footer"/>
    <w:basedOn w:val="Normal"/>
    <w:link w:val="FooterChar"/>
    <w:uiPriority w:val="99"/>
    <w:unhideWhenUsed/>
    <w:rsid w:val="00391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DA"/>
  </w:style>
  <w:style w:type="table" w:styleId="TableGrid">
    <w:name w:val="Table Grid"/>
    <w:basedOn w:val="TableNormal"/>
    <w:uiPriority w:val="39"/>
    <w:rsid w:val="0039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Pettit</dc:creator>
  <cp:keywords/>
  <dc:description/>
  <cp:lastModifiedBy>Heather Pettit</cp:lastModifiedBy>
  <cp:revision>3</cp:revision>
  <cp:lastPrinted>2026-03-06T17:24:00Z</cp:lastPrinted>
  <dcterms:created xsi:type="dcterms:W3CDTF">2026-03-13T12:47:00Z</dcterms:created>
  <dcterms:modified xsi:type="dcterms:W3CDTF">2026-03-13T12:48:00Z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d36236c7-19fe-49c6-a2ac-6be258afa01a</vt:lpwstr>
  </property>
</Properties>
</file>